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717" w:rsidRPr="00B4034E" w:rsidRDefault="00F36717" w:rsidP="00FE4609">
      <w:pPr>
        <w:jc w:val="center"/>
        <w:rPr>
          <w:rFonts w:ascii="Times New Roman" w:hAnsi="Times New Roman"/>
          <w:b/>
          <w:sz w:val="28"/>
          <w:szCs w:val="28"/>
          <w:u w:val="single"/>
        </w:rPr>
      </w:pPr>
      <w:bookmarkStart w:id="0" w:name="_GoBack"/>
      <w:bookmarkEnd w:id="0"/>
      <w:r w:rsidRPr="00B4034E">
        <w:rPr>
          <w:rFonts w:ascii="Times New Roman" w:hAnsi="Times New Roman"/>
          <w:b/>
          <w:sz w:val="28"/>
          <w:szCs w:val="28"/>
          <w:u w:val="single"/>
        </w:rPr>
        <w:t xml:space="preserve">K-5 ELA Lesson Plan </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4014"/>
      </w:tblGrid>
      <w:tr w:rsidR="00F36717" w:rsidRPr="005712A2" w:rsidTr="005712A2">
        <w:tc>
          <w:tcPr>
            <w:tcW w:w="3672" w:type="dxa"/>
            <w:gridSpan w:val="2"/>
            <w:shd w:val="clear" w:color="auto" w:fill="FFC000"/>
          </w:tcPr>
          <w:p w:rsidR="00F36717" w:rsidRPr="005712A2" w:rsidRDefault="00F36717" w:rsidP="005712A2">
            <w:pPr>
              <w:spacing w:after="0" w:line="240" w:lineRule="auto"/>
              <w:rPr>
                <w:rFonts w:ascii="Times New Roman" w:hAnsi="Times New Roman"/>
                <w:sz w:val="24"/>
                <w:szCs w:val="24"/>
                <w:u w:val="single"/>
              </w:rPr>
            </w:pPr>
            <w:r w:rsidRPr="005712A2">
              <w:rPr>
                <w:rFonts w:ascii="Times New Roman" w:hAnsi="Times New Roman"/>
                <w:b/>
                <w:sz w:val="24"/>
                <w:szCs w:val="24"/>
                <w:u w:val="single"/>
              </w:rPr>
              <w:t>Teacher:  Dove, Gray, Karper, Shumpert</w:t>
            </w:r>
          </w:p>
          <w:p w:rsidR="00F36717" w:rsidRPr="005712A2" w:rsidRDefault="00F36717" w:rsidP="005712A2">
            <w:pPr>
              <w:spacing w:after="0" w:line="240" w:lineRule="auto"/>
              <w:rPr>
                <w:rFonts w:ascii="Times New Roman" w:hAnsi="Times New Roman"/>
                <w:b/>
                <w:sz w:val="24"/>
                <w:szCs w:val="24"/>
                <w:u w:val="single"/>
              </w:rPr>
            </w:pPr>
          </w:p>
        </w:tc>
        <w:tc>
          <w:tcPr>
            <w:tcW w:w="3672" w:type="dxa"/>
            <w:gridSpan w:val="3"/>
            <w:shd w:val="clear" w:color="auto" w:fill="FFC000"/>
          </w:tcPr>
          <w:p w:rsidR="00F36717" w:rsidRPr="005712A2" w:rsidRDefault="00F36717" w:rsidP="005712A2">
            <w:pPr>
              <w:spacing w:after="0" w:line="240" w:lineRule="auto"/>
              <w:rPr>
                <w:rFonts w:ascii="Times New Roman" w:hAnsi="Times New Roman"/>
                <w:sz w:val="24"/>
                <w:szCs w:val="24"/>
                <w:u w:val="single"/>
              </w:rPr>
            </w:pPr>
            <w:r w:rsidRPr="005712A2">
              <w:rPr>
                <w:rFonts w:ascii="Times New Roman" w:hAnsi="Times New Roman"/>
                <w:sz w:val="24"/>
                <w:szCs w:val="24"/>
                <w:u w:val="single"/>
              </w:rPr>
              <w:t xml:space="preserve"> </w:t>
            </w:r>
            <w:r w:rsidRPr="005712A2">
              <w:rPr>
                <w:rFonts w:ascii="Times New Roman" w:hAnsi="Times New Roman"/>
                <w:b/>
                <w:sz w:val="24"/>
                <w:szCs w:val="24"/>
                <w:u w:val="single"/>
              </w:rPr>
              <w:t>Grade:   1st</w:t>
            </w:r>
          </w:p>
        </w:tc>
        <w:tc>
          <w:tcPr>
            <w:tcW w:w="4014" w:type="dxa"/>
            <w:shd w:val="clear" w:color="auto" w:fill="FFC000"/>
          </w:tcPr>
          <w:p w:rsidR="00F36717" w:rsidRPr="005712A2" w:rsidRDefault="00F36717" w:rsidP="005712A2">
            <w:pPr>
              <w:spacing w:after="0" w:line="240" w:lineRule="auto"/>
              <w:rPr>
                <w:rFonts w:ascii="Times New Roman" w:hAnsi="Times New Roman"/>
                <w:sz w:val="10"/>
                <w:szCs w:val="10"/>
                <w:u w:val="single"/>
              </w:rPr>
            </w:pPr>
            <w:r w:rsidRPr="005712A2">
              <w:rPr>
                <w:rFonts w:ascii="Times New Roman" w:hAnsi="Times New Roman"/>
                <w:b/>
                <w:sz w:val="24"/>
                <w:szCs w:val="24"/>
                <w:u w:val="single"/>
              </w:rPr>
              <w:t>Date(s)</w:t>
            </w:r>
            <w:r w:rsidRPr="005712A2">
              <w:rPr>
                <w:rFonts w:ascii="Times New Roman" w:hAnsi="Times New Roman"/>
                <w:sz w:val="24"/>
                <w:szCs w:val="24"/>
                <w:u w:val="single"/>
              </w:rPr>
              <w:t>:  August 27—Day 1</w:t>
            </w:r>
          </w:p>
        </w:tc>
      </w:tr>
      <w:tr w:rsidR="00F36717" w:rsidRPr="005712A2" w:rsidTr="005712A2">
        <w:tc>
          <w:tcPr>
            <w:tcW w:w="5508" w:type="dxa"/>
            <w:gridSpan w:val="3"/>
          </w:tcPr>
          <w:p w:rsidR="00F36717" w:rsidRPr="005712A2" w:rsidRDefault="00F36717" w:rsidP="005712A2">
            <w:pPr>
              <w:spacing w:after="0" w:line="240" w:lineRule="auto"/>
              <w:rPr>
                <w:rFonts w:ascii="Times New Roman" w:hAnsi="Times New Roman"/>
                <w:b/>
                <w:sz w:val="24"/>
                <w:szCs w:val="24"/>
                <w:u w:val="single"/>
              </w:rPr>
            </w:pPr>
            <w:r w:rsidRPr="005712A2">
              <w:rPr>
                <w:rFonts w:ascii="Times New Roman" w:hAnsi="Times New Roman"/>
                <w:b/>
                <w:sz w:val="24"/>
                <w:szCs w:val="24"/>
                <w:u w:val="single"/>
              </w:rPr>
              <w:t>Unit Title:  Wanted! A Few Good Friends</w:t>
            </w:r>
          </w:p>
          <w:p w:rsidR="00F36717" w:rsidRPr="005712A2" w:rsidRDefault="00F36717" w:rsidP="005712A2">
            <w:pPr>
              <w:spacing w:after="0" w:line="240" w:lineRule="auto"/>
              <w:rPr>
                <w:rFonts w:ascii="Times New Roman" w:hAnsi="Times New Roman"/>
                <w:sz w:val="24"/>
                <w:szCs w:val="24"/>
                <w:u w:val="single"/>
              </w:rPr>
            </w:pPr>
          </w:p>
        </w:tc>
        <w:tc>
          <w:tcPr>
            <w:tcW w:w="5850" w:type="dxa"/>
            <w:gridSpan w:val="3"/>
          </w:tcPr>
          <w:p w:rsidR="00F36717" w:rsidRPr="005712A2" w:rsidRDefault="00F36717" w:rsidP="005712A2">
            <w:pPr>
              <w:spacing w:after="0" w:line="240" w:lineRule="auto"/>
              <w:rPr>
                <w:rFonts w:ascii="Times New Roman" w:hAnsi="Times New Roman"/>
                <w:sz w:val="24"/>
                <w:szCs w:val="24"/>
                <w:u w:val="single"/>
              </w:rPr>
            </w:pPr>
            <w:r w:rsidRPr="005712A2">
              <w:rPr>
                <w:rFonts w:ascii="Times New Roman" w:hAnsi="Times New Roman"/>
                <w:b/>
                <w:sz w:val="24"/>
                <w:szCs w:val="24"/>
                <w:u w:val="single"/>
              </w:rPr>
              <w:t>Corresponding Unit Task:  Creating A Song</w:t>
            </w:r>
          </w:p>
        </w:tc>
      </w:tr>
      <w:tr w:rsidR="00F36717" w:rsidRPr="005712A2" w:rsidTr="005712A2">
        <w:trPr>
          <w:trHeight w:val="737"/>
        </w:trPr>
        <w:tc>
          <w:tcPr>
            <w:tcW w:w="11358" w:type="dxa"/>
            <w:gridSpan w:val="6"/>
          </w:tcPr>
          <w:p w:rsidR="00F36717" w:rsidRPr="005712A2" w:rsidRDefault="00F36717" w:rsidP="005712A2">
            <w:pPr>
              <w:spacing w:after="0" w:line="240" w:lineRule="auto"/>
              <w:rPr>
                <w:rFonts w:ascii="Times New Roman" w:hAnsi="Times New Roman"/>
                <w:b/>
                <w:sz w:val="24"/>
                <w:szCs w:val="24"/>
                <w:u w:val="single"/>
              </w:rPr>
            </w:pPr>
            <w:r w:rsidRPr="005712A2">
              <w:rPr>
                <w:rFonts w:ascii="Times New Roman" w:hAnsi="Times New Roman"/>
                <w:b/>
                <w:sz w:val="24"/>
                <w:szCs w:val="24"/>
                <w:u w:val="single"/>
              </w:rPr>
              <w:t>Essential Question(s): Why is it important for good readers, writers, and listeners to remember the important details when retelling a story, poem, or informational text?</w:t>
            </w:r>
          </w:p>
        </w:tc>
      </w:tr>
      <w:tr w:rsidR="00F36717" w:rsidRPr="005712A2" w:rsidTr="005712A2">
        <w:trPr>
          <w:trHeight w:val="296"/>
        </w:trPr>
        <w:tc>
          <w:tcPr>
            <w:tcW w:w="5508" w:type="dxa"/>
            <w:gridSpan w:val="3"/>
            <w:shd w:val="clear" w:color="auto" w:fill="FFC000"/>
          </w:tcPr>
          <w:p w:rsidR="00F36717" w:rsidRPr="005712A2" w:rsidRDefault="00F36717" w:rsidP="005712A2">
            <w:pPr>
              <w:spacing w:after="0" w:line="240" w:lineRule="auto"/>
              <w:jc w:val="center"/>
              <w:rPr>
                <w:rFonts w:ascii="Times New Roman" w:hAnsi="Times New Roman"/>
                <w:b/>
                <w:sz w:val="24"/>
                <w:szCs w:val="24"/>
                <w:u w:val="single"/>
              </w:rPr>
            </w:pPr>
            <w:r w:rsidRPr="005712A2">
              <w:rPr>
                <w:rFonts w:ascii="Times New Roman" w:hAnsi="Times New Roman"/>
                <w:b/>
                <w:sz w:val="24"/>
                <w:szCs w:val="24"/>
                <w:u w:val="single"/>
              </w:rPr>
              <w:t>Materials/Resources</w:t>
            </w:r>
          </w:p>
        </w:tc>
        <w:tc>
          <w:tcPr>
            <w:tcW w:w="5850" w:type="dxa"/>
            <w:gridSpan w:val="3"/>
            <w:shd w:val="clear" w:color="auto" w:fill="FFC000"/>
          </w:tcPr>
          <w:p w:rsidR="00F36717" w:rsidRPr="005712A2" w:rsidRDefault="00F36717" w:rsidP="005712A2">
            <w:pPr>
              <w:spacing w:after="0" w:line="240" w:lineRule="auto"/>
              <w:jc w:val="center"/>
              <w:rPr>
                <w:rFonts w:ascii="Times New Roman" w:hAnsi="Times New Roman"/>
                <w:b/>
                <w:sz w:val="24"/>
                <w:szCs w:val="24"/>
                <w:u w:val="single"/>
              </w:rPr>
            </w:pPr>
            <w:r w:rsidRPr="005712A2">
              <w:rPr>
                <w:rFonts w:ascii="Times New Roman" w:hAnsi="Times New Roman"/>
                <w:b/>
                <w:sz w:val="24"/>
                <w:szCs w:val="24"/>
                <w:u w:val="single"/>
              </w:rPr>
              <w:t>Essential Vocabulary</w:t>
            </w:r>
          </w:p>
        </w:tc>
      </w:tr>
      <w:tr w:rsidR="00F36717" w:rsidRPr="005712A2" w:rsidTr="005712A2">
        <w:trPr>
          <w:trHeight w:val="737"/>
        </w:trPr>
        <w:tc>
          <w:tcPr>
            <w:tcW w:w="5520" w:type="dxa"/>
            <w:gridSpan w:val="4"/>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Teacher/Student: Social Studies book pages 27 – 36.</w:t>
            </w:r>
          </w:p>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Books --David Goes to School, by David Shannon</w:t>
            </w:r>
          </w:p>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 xml:space="preserve">Index cards with a different classroom rule written on each one (there should be enough cards that each group of 4 students could have one card. </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c>
          <w:tcPr>
            <w:tcW w:w="5838" w:type="dxa"/>
            <w:gridSpan w:val="2"/>
          </w:tcPr>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Rules</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Author</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Character Traits</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Citizen</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law</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Consequences</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Fair</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r>
      <w:tr w:rsidR="00F36717" w:rsidRPr="005712A2" w:rsidTr="005712A2">
        <w:trPr>
          <w:trHeight w:val="368"/>
        </w:trPr>
        <w:tc>
          <w:tcPr>
            <w:tcW w:w="11358" w:type="dxa"/>
            <w:gridSpan w:val="6"/>
            <w:shd w:val="clear" w:color="auto" w:fill="FFC000"/>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Learning Experience(s)</w:t>
            </w:r>
          </w:p>
        </w:tc>
      </w:tr>
      <w:tr w:rsidR="00F36717" w:rsidRPr="005712A2" w:rsidTr="005712A2">
        <w:trPr>
          <w:trHeight w:val="688"/>
        </w:trPr>
        <w:tc>
          <w:tcPr>
            <w:tcW w:w="2538" w:type="dxa"/>
          </w:tcPr>
          <w:p w:rsidR="00F36717" w:rsidRPr="005712A2" w:rsidRDefault="00F36717" w:rsidP="005712A2">
            <w:pPr>
              <w:pStyle w:val="Default"/>
              <w:jc w:val="center"/>
              <w:rPr>
                <w:rFonts w:ascii="Times New Roman" w:hAnsi="Times New Roman" w:cs="Times New Roman"/>
                <w:b/>
                <w:sz w:val="16"/>
                <w:u w:val="single"/>
              </w:rPr>
            </w:pPr>
            <w:r w:rsidRPr="005712A2">
              <w:rPr>
                <w:rFonts w:ascii="Times New Roman" w:hAnsi="Times New Roman" w:cs="Times New Roman"/>
                <w:b/>
                <w:u w:val="single"/>
              </w:rPr>
              <w:t>Gradual Release of Responsibility:</w:t>
            </w:r>
          </w:p>
          <w:p w:rsidR="00F36717" w:rsidRPr="005712A2" w:rsidRDefault="00F36717" w:rsidP="005712A2">
            <w:pPr>
              <w:pStyle w:val="Default"/>
              <w:jc w:val="center"/>
              <w:rPr>
                <w:rFonts w:ascii="Times New Roman" w:hAnsi="Times New Roman" w:cs="Times New Roman"/>
                <w:b/>
                <w:sz w:val="16"/>
                <w:u w:val="single"/>
              </w:rPr>
            </w:pP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Modeled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Shared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Guided Practice</w:t>
            </w:r>
          </w:p>
          <w:p w:rsidR="00F36717" w:rsidRPr="005712A2" w:rsidRDefault="00F36717" w:rsidP="005712A2">
            <w:pPr>
              <w:pStyle w:val="Default"/>
              <w:numPr>
                <w:ilvl w:val="0"/>
                <w:numId w:val="2"/>
              </w:numPr>
            </w:pPr>
            <w:r w:rsidRPr="005712A2">
              <w:rPr>
                <w:rFonts w:ascii="Times New Roman" w:hAnsi="Times New Roman" w:cs="Times New Roman"/>
              </w:rPr>
              <w:t>Independent</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Reading</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Standards: RL. 1.2; RL.1.10; W.1.1 SL.1.1; L.1.1; RI 1.1</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Statement(s):I can give reasons why rules are important.</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show why friends work together to care for each other and our classroom.</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work with my friends to make rules for our classroom.</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Instructional Plan:</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Using Social Studies book read and discuss pages 27 – 36.</w:t>
            </w:r>
          </w:p>
          <w:p w:rsidR="00F36717" w:rsidRPr="005712A2" w:rsidRDefault="00F36717" w:rsidP="005712A2">
            <w:pPr>
              <w:spacing w:after="0" w:line="240" w:lineRule="auto"/>
              <w:rPr>
                <w:rFonts w:ascii="Times New Roman" w:hAnsi="Times New Roman"/>
                <w:b/>
                <w:sz w:val="24"/>
                <w:szCs w:val="24"/>
                <w:u w:val="single"/>
              </w:rPr>
            </w:pPr>
            <w:r w:rsidRPr="005712A2">
              <w:rPr>
                <w:rFonts w:ascii="Times New Roman" w:hAnsi="Times New Roman"/>
                <w:b/>
                <w:sz w:val="24"/>
                <w:szCs w:val="24"/>
              </w:rPr>
              <w:t xml:space="preserve">Read (aloud) the book </w:t>
            </w:r>
            <w:r w:rsidRPr="005712A2">
              <w:rPr>
                <w:rFonts w:ascii="Times New Roman" w:hAnsi="Times New Roman"/>
                <w:b/>
                <w:sz w:val="24"/>
                <w:szCs w:val="24"/>
                <w:u w:val="single"/>
              </w:rPr>
              <w:t xml:space="preserve">David Goes to School </w:t>
            </w:r>
            <w:r w:rsidRPr="005712A2">
              <w:rPr>
                <w:rFonts w:ascii="Times New Roman" w:hAnsi="Times New Roman"/>
                <w:b/>
                <w:sz w:val="24"/>
                <w:szCs w:val="24"/>
              </w:rPr>
              <w:t>by David Shannon.</w:t>
            </w:r>
            <w:r w:rsidRPr="005712A2">
              <w:rPr>
                <w:rFonts w:ascii="Times New Roman" w:hAnsi="Times New Roman"/>
                <w:b/>
                <w:sz w:val="24"/>
                <w:szCs w:val="24"/>
                <w:u w:val="single"/>
              </w:rPr>
              <w:t xml:space="preserve"> </w:t>
            </w:r>
          </w:p>
          <w:p w:rsidR="00F36717" w:rsidRPr="005712A2" w:rsidRDefault="00F36717" w:rsidP="005712A2">
            <w:pPr>
              <w:spacing w:after="0" w:line="240" w:lineRule="auto"/>
              <w:rPr>
                <w:rFonts w:ascii="Times New Roman" w:hAnsi="Times New Roman"/>
                <w:b/>
                <w:sz w:val="24"/>
                <w:szCs w:val="24"/>
                <w:u w:val="single"/>
              </w:rPr>
            </w:pP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Point out vocabulary words and discuss as you go along.  Also see word study.</w:t>
            </w:r>
          </w:p>
          <w:p w:rsidR="00F36717" w:rsidRPr="005712A2" w:rsidRDefault="00F36717" w:rsidP="005712A2">
            <w:pPr>
              <w:spacing w:after="0" w:line="240" w:lineRule="auto"/>
              <w:rPr>
                <w:rFonts w:ascii="Times New Roman" w:hAnsi="Times New Roman"/>
                <w:b/>
                <w:sz w:val="24"/>
                <w:szCs w:val="24"/>
                <w:u w:val="single"/>
              </w:rPr>
            </w:pPr>
          </w:p>
          <w:p w:rsidR="00F36717" w:rsidRPr="005712A2" w:rsidRDefault="00F36717" w:rsidP="005712A2">
            <w:pPr>
              <w:spacing w:after="0" w:line="240" w:lineRule="auto"/>
              <w:rPr>
                <w:rFonts w:ascii="Times New Roman" w:hAnsi="Times New Roman"/>
                <w:b/>
                <w:sz w:val="24"/>
                <w:szCs w:val="24"/>
                <w:u w:val="single"/>
              </w:rPr>
            </w:pPr>
            <w:r w:rsidRPr="005712A2">
              <w:rPr>
                <w:rFonts w:ascii="Times New Roman" w:hAnsi="Times New Roman"/>
                <w:b/>
                <w:sz w:val="24"/>
                <w:szCs w:val="24"/>
                <w:u w:val="single"/>
              </w:rPr>
              <w:t>See activator under technology.</w:t>
            </w:r>
          </w:p>
          <w:p w:rsidR="00F36717" w:rsidRPr="005712A2" w:rsidRDefault="00F36717" w:rsidP="005712A2">
            <w:pPr>
              <w:spacing w:after="0" w:line="240" w:lineRule="auto"/>
              <w:rPr>
                <w:rFonts w:ascii="Times New Roman" w:hAnsi="Times New Roman"/>
                <w:b/>
                <w:sz w:val="24"/>
                <w:szCs w:val="24"/>
                <w:u w:val="single"/>
              </w:rPr>
            </w:pP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See writing  and  speaking and listening.</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r>
      <w:tr w:rsidR="00F36717" w:rsidRPr="005712A2" w:rsidTr="005712A2">
        <w:trPr>
          <w:trHeight w:val="1178"/>
        </w:trPr>
        <w:tc>
          <w:tcPr>
            <w:tcW w:w="2538" w:type="dxa"/>
          </w:tcPr>
          <w:p w:rsidR="00F36717" w:rsidRPr="005712A2" w:rsidRDefault="00F36717" w:rsidP="005712A2">
            <w:pPr>
              <w:pStyle w:val="Default"/>
              <w:jc w:val="center"/>
              <w:rPr>
                <w:rFonts w:ascii="Times New Roman" w:hAnsi="Times New Roman" w:cs="Times New Roman"/>
                <w:b/>
                <w:sz w:val="16"/>
                <w:u w:val="single"/>
              </w:rPr>
            </w:pPr>
            <w:r w:rsidRPr="005712A2">
              <w:rPr>
                <w:rFonts w:ascii="Times New Roman" w:hAnsi="Times New Roman" w:cs="Times New Roman"/>
                <w:b/>
                <w:u w:val="single"/>
              </w:rPr>
              <w:t>Gradual Release of Responsibility:</w:t>
            </w:r>
          </w:p>
          <w:p w:rsidR="00F36717" w:rsidRPr="005712A2" w:rsidRDefault="00F36717" w:rsidP="005712A2">
            <w:pPr>
              <w:pStyle w:val="Default"/>
              <w:jc w:val="center"/>
              <w:rPr>
                <w:rFonts w:ascii="Times New Roman" w:hAnsi="Times New Roman" w:cs="Times New Roman"/>
                <w:b/>
                <w:sz w:val="16"/>
                <w:u w:val="single"/>
              </w:rPr>
            </w:pPr>
          </w:p>
          <w:p w:rsidR="00F36717" w:rsidRPr="005712A2" w:rsidRDefault="00F36717" w:rsidP="005712A2">
            <w:pPr>
              <w:pStyle w:val="Default"/>
              <w:numPr>
                <w:ilvl w:val="0"/>
                <w:numId w:val="2"/>
              </w:numPr>
              <w:rPr>
                <w:rFonts w:ascii="Times New Roman" w:hAnsi="Times New Roman" w:cs="Times New Roman"/>
              </w:rPr>
            </w:pPr>
            <w:r w:rsidRPr="005712A2">
              <w:rPr>
                <w:rFonts w:ascii="Times New Roman" w:hAnsi="Times New Roman" w:cs="Times New Roman"/>
              </w:rPr>
              <w:t>Modeled</w:t>
            </w:r>
          </w:p>
          <w:p w:rsidR="00F36717" w:rsidRPr="005712A2" w:rsidRDefault="00F36717" w:rsidP="005712A2">
            <w:pPr>
              <w:pStyle w:val="Default"/>
              <w:numPr>
                <w:ilvl w:val="0"/>
                <w:numId w:val="2"/>
              </w:numPr>
              <w:rPr>
                <w:rFonts w:ascii="Times New Roman" w:hAnsi="Times New Roman" w:cs="Times New Roman"/>
              </w:rPr>
            </w:pPr>
            <w:r w:rsidRPr="005712A2">
              <w:rPr>
                <w:rFonts w:ascii="Times New Roman" w:hAnsi="Times New Roman" w:cs="Times New Roman"/>
              </w:rPr>
              <w:t>Shared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Guided Practice</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Independent</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Writing</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Standards: W. 1.1</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Statement(s): I can give reasons why rules are important.</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show why friends work together to care for each other and our classroom.</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work with my friends to make rules for our classroom.</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Instructional Plan:  Pass out index cards. Have students write a rule which can be used in the classroom on one side. Illustrate on opposite side. Share cards with class.</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r>
      <w:tr w:rsidR="00F36717" w:rsidRPr="005712A2" w:rsidTr="005712A2">
        <w:trPr>
          <w:trHeight w:val="688"/>
        </w:trPr>
        <w:tc>
          <w:tcPr>
            <w:tcW w:w="2538" w:type="dxa"/>
          </w:tcPr>
          <w:p w:rsidR="00F36717" w:rsidRPr="005712A2" w:rsidRDefault="00F36717" w:rsidP="005712A2">
            <w:pPr>
              <w:pStyle w:val="Default"/>
              <w:jc w:val="center"/>
              <w:rPr>
                <w:rFonts w:ascii="Times New Roman" w:hAnsi="Times New Roman" w:cs="Times New Roman"/>
                <w:b/>
                <w:sz w:val="16"/>
                <w:u w:val="single"/>
              </w:rPr>
            </w:pPr>
            <w:r w:rsidRPr="005712A2">
              <w:rPr>
                <w:rFonts w:ascii="Times New Roman" w:hAnsi="Times New Roman" w:cs="Times New Roman"/>
                <w:b/>
                <w:u w:val="single"/>
              </w:rPr>
              <w:t>Gradual Release of Responsibility:</w:t>
            </w:r>
          </w:p>
          <w:p w:rsidR="00F36717" w:rsidRPr="005712A2" w:rsidRDefault="00F36717" w:rsidP="005712A2">
            <w:pPr>
              <w:pStyle w:val="Default"/>
              <w:jc w:val="center"/>
              <w:rPr>
                <w:rFonts w:ascii="Times New Roman" w:hAnsi="Times New Roman" w:cs="Times New Roman"/>
                <w:b/>
                <w:sz w:val="16"/>
                <w:u w:val="single"/>
              </w:rPr>
            </w:pP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Modeled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Shared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Guided Practice</w:t>
            </w:r>
          </w:p>
          <w:p w:rsidR="00F36717" w:rsidRPr="005712A2" w:rsidRDefault="00F36717" w:rsidP="005712A2">
            <w:pPr>
              <w:pStyle w:val="Default"/>
              <w:numPr>
                <w:ilvl w:val="0"/>
                <w:numId w:val="2"/>
              </w:numPr>
              <w:rPr>
                <w:rFonts w:ascii="Times New Roman" w:hAnsi="Times New Roman" w:cs="Times New Roman"/>
              </w:rPr>
            </w:pPr>
            <w:r w:rsidRPr="005712A2">
              <w:rPr>
                <w:rFonts w:ascii="Times New Roman" w:hAnsi="Times New Roman" w:cs="Times New Roman"/>
              </w:rPr>
              <w:t>Independent</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Word Study</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Standards: L.1.1</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Statement(s): I can give reasons why rules are important.</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show why friends work together to care for each other and our classroom.</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work with my friends to make rules for our classroom.</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Instructional Plan:  Also see reading. Use words in sentences. Check for understanding by giving examples or definitions and having students identify correct word from a word bank.</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r>
      <w:tr w:rsidR="00F36717" w:rsidRPr="005712A2" w:rsidTr="005712A2">
        <w:trPr>
          <w:trHeight w:val="1448"/>
        </w:trPr>
        <w:tc>
          <w:tcPr>
            <w:tcW w:w="2538" w:type="dxa"/>
          </w:tcPr>
          <w:p w:rsidR="00F36717" w:rsidRPr="005712A2" w:rsidRDefault="00F36717" w:rsidP="005712A2">
            <w:pPr>
              <w:pStyle w:val="Default"/>
              <w:jc w:val="center"/>
              <w:rPr>
                <w:rFonts w:ascii="Times New Roman" w:hAnsi="Times New Roman" w:cs="Times New Roman"/>
                <w:b/>
                <w:sz w:val="16"/>
                <w:u w:val="single"/>
              </w:rPr>
            </w:pPr>
            <w:r w:rsidRPr="005712A2">
              <w:rPr>
                <w:rFonts w:ascii="Times New Roman" w:hAnsi="Times New Roman" w:cs="Times New Roman"/>
                <w:b/>
                <w:u w:val="single"/>
              </w:rPr>
              <w:t>Gradual Release of Responsibility:</w:t>
            </w:r>
          </w:p>
          <w:p w:rsidR="00F36717" w:rsidRPr="005712A2" w:rsidRDefault="00F36717" w:rsidP="005712A2">
            <w:pPr>
              <w:pStyle w:val="Default"/>
              <w:jc w:val="center"/>
              <w:rPr>
                <w:rFonts w:ascii="Times New Roman" w:hAnsi="Times New Roman" w:cs="Times New Roman"/>
                <w:b/>
                <w:sz w:val="16"/>
                <w:u w:val="single"/>
              </w:rPr>
            </w:pPr>
          </w:p>
          <w:p w:rsidR="00F36717" w:rsidRPr="005712A2" w:rsidRDefault="00F36717" w:rsidP="00C5373F">
            <w:pPr>
              <w:pStyle w:val="Default"/>
              <w:rPr>
                <w:rFonts w:ascii="Times New Roman" w:hAnsi="Times New Roman" w:cs="Times New Roman"/>
              </w:rPr>
            </w:pPr>
            <w:r w:rsidRPr="005712A2">
              <w:rPr>
                <w:rFonts w:ascii="Times New Roman" w:hAnsi="Times New Roman" w:cs="Times New Roman"/>
              </w:rPr>
              <w:t xml:space="preserve">      X    Modeled</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X    Shared</w:t>
            </w:r>
          </w:p>
          <w:p w:rsidR="00F36717" w:rsidRPr="005712A2" w:rsidRDefault="00F36717" w:rsidP="005712A2">
            <w:pPr>
              <w:pStyle w:val="Default"/>
              <w:numPr>
                <w:ilvl w:val="0"/>
                <w:numId w:val="2"/>
              </w:numPr>
              <w:rPr>
                <w:rFonts w:ascii="Times New Roman" w:hAnsi="Times New Roman" w:cs="Times New Roman"/>
              </w:rPr>
            </w:pPr>
            <w:r w:rsidRPr="005712A2">
              <w:rPr>
                <w:rFonts w:ascii="Times New Roman" w:hAnsi="Times New Roman" w:cs="Times New Roman"/>
              </w:rPr>
              <w:t>Guided Practice</w:t>
            </w:r>
          </w:p>
          <w:p w:rsidR="00F36717" w:rsidRPr="005712A2" w:rsidRDefault="00F36717" w:rsidP="005712A2">
            <w:pPr>
              <w:pStyle w:val="Default"/>
              <w:ind w:left="360"/>
              <w:rPr>
                <w:rFonts w:ascii="Times New Roman" w:hAnsi="Times New Roman" w:cs="Times New Roman"/>
              </w:rPr>
            </w:pPr>
            <w:r w:rsidRPr="005712A2">
              <w:rPr>
                <w:rFonts w:ascii="Times New Roman" w:hAnsi="Times New Roman" w:cs="Times New Roman"/>
              </w:rPr>
              <w:t xml:space="preserve"> X   Independent</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Speaking &amp; Listening</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Standards: L. 1.1; SL.1.1</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Statement(s): I can give reasons why rules are important.</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show why friends work together to care for each other and our classroom.</w:t>
            </w:r>
          </w:p>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I can work with my friends to make rules for our classroom.</w:t>
            </w: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Instructional Plan:  Read and discuss social studies pages to give students non-fiction background.</w:t>
            </w: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Continue by reading the book David Goes to School, by David Shannon. After reading the book discuss with the students why David got into trouble at school. What did he do wrong? How could David have made better choices?</w:t>
            </w:r>
          </w:p>
          <w:p w:rsidR="00F36717" w:rsidRPr="005712A2" w:rsidRDefault="00F36717" w:rsidP="005712A2">
            <w:pPr>
              <w:spacing w:after="0" w:line="240" w:lineRule="auto"/>
              <w:ind w:right="162"/>
              <w:rPr>
                <w:rFonts w:ascii="Times New Roman" w:hAnsi="Times New Roman"/>
                <w:b/>
                <w:sz w:val="24"/>
                <w:szCs w:val="24"/>
              </w:rPr>
            </w:pP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Pass out index cards. Have students write a rule which can be used in the classroom on one side. Illustrate on opposite side. Share cards with class.</w:t>
            </w: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 xml:space="preserve">              </w:t>
            </w: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 xml:space="preserve">                                                        OR</w:t>
            </w:r>
          </w:p>
          <w:p w:rsidR="00F36717" w:rsidRPr="005712A2" w:rsidRDefault="00F36717" w:rsidP="005712A2">
            <w:pPr>
              <w:spacing w:after="0" w:line="240" w:lineRule="auto"/>
              <w:ind w:right="162"/>
              <w:rPr>
                <w:rFonts w:ascii="Times New Roman" w:hAnsi="Times New Roman"/>
                <w:b/>
                <w:sz w:val="24"/>
                <w:szCs w:val="24"/>
              </w:rPr>
            </w:pPr>
          </w:p>
          <w:p w:rsidR="00F36717" w:rsidRPr="005712A2" w:rsidRDefault="00F36717" w:rsidP="005712A2">
            <w:pPr>
              <w:spacing w:after="0" w:line="240" w:lineRule="auto"/>
              <w:ind w:right="162"/>
              <w:rPr>
                <w:rFonts w:ascii="Times New Roman" w:hAnsi="Times New Roman"/>
                <w:b/>
                <w:sz w:val="24"/>
                <w:szCs w:val="24"/>
              </w:rPr>
            </w:pPr>
            <w:r w:rsidRPr="005712A2">
              <w:rPr>
                <w:rFonts w:ascii="Times New Roman" w:hAnsi="Times New Roman"/>
                <w:b/>
                <w:sz w:val="24"/>
                <w:szCs w:val="24"/>
              </w:rPr>
              <w:t>Break the students into groups of four. Pass out an index card with one of  your classroom rules written on it to each group. Have the students work together to create a short skit demonstrating how to follow this particular rule at school.</w:t>
            </w:r>
          </w:p>
          <w:p w:rsidR="00F36717" w:rsidRPr="005712A2" w:rsidRDefault="00F36717" w:rsidP="005712A2">
            <w:pPr>
              <w:spacing w:after="0" w:line="240" w:lineRule="auto"/>
              <w:ind w:right="162"/>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p w:rsidR="00F36717" w:rsidRPr="005712A2" w:rsidRDefault="00F36717" w:rsidP="005712A2">
            <w:pPr>
              <w:spacing w:after="0" w:line="240" w:lineRule="auto"/>
              <w:rPr>
                <w:rFonts w:ascii="Times New Roman" w:hAnsi="Times New Roman"/>
                <w:b/>
                <w:sz w:val="24"/>
                <w:szCs w:val="24"/>
              </w:rPr>
            </w:pPr>
          </w:p>
        </w:tc>
      </w:tr>
      <w:tr w:rsidR="00F36717" w:rsidRPr="005712A2" w:rsidTr="005712A2">
        <w:trPr>
          <w:trHeight w:val="1448"/>
        </w:trPr>
        <w:tc>
          <w:tcPr>
            <w:tcW w:w="2538" w:type="dxa"/>
          </w:tcPr>
          <w:p w:rsidR="00F36717" w:rsidRPr="005712A2" w:rsidRDefault="00F36717" w:rsidP="005712A2">
            <w:pPr>
              <w:pStyle w:val="Default"/>
              <w:jc w:val="center"/>
              <w:rPr>
                <w:rFonts w:ascii="Times New Roman" w:hAnsi="Times New Roman" w:cs="Times New Roman"/>
                <w:b/>
                <w:u w:val="single"/>
              </w:rPr>
            </w:pPr>
          </w:p>
          <w:p w:rsidR="00F36717" w:rsidRPr="005712A2" w:rsidRDefault="00F36717" w:rsidP="005712A2">
            <w:pPr>
              <w:spacing w:after="0" w:line="240" w:lineRule="auto"/>
            </w:pPr>
            <w:r w:rsidRPr="005712A2">
              <w:rPr>
                <w:rFonts w:ascii="Times New Roman" w:hAnsi="Times New Roman"/>
                <w:b/>
                <w:sz w:val="24"/>
                <w:szCs w:val="24"/>
              </w:rPr>
              <w:t>TECHNOLOGY</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Use You-Tube songs – I’m Gonna Do What’s Right   and    Rules of the Classroom.</w:t>
            </w:r>
          </w:p>
          <w:p w:rsidR="00F36717" w:rsidRPr="005712A2" w:rsidRDefault="00F36717" w:rsidP="005712A2">
            <w:pPr>
              <w:spacing w:after="0" w:line="240" w:lineRule="auto"/>
              <w:jc w:val="center"/>
              <w:rPr>
                <w:rFonts w:ascii="Times New Roman" w:hAnsi="Times New Roman"/>
                <w:b/>
                <w:sz w:val="24"/>
                <w:szCs w:val="24"/>
              </w:rPr>
            </w:pPr>
            <w:hyperlink r:id="rId7" w:anchor="GaggleTube" w:history="1">
              <w:r w:rsidRPr="005712A2">
                <w:rPr>
                  <w:rStyle w:val="Hyperlink"/>
                  <w:rFonts w:ascii="Times New Roman" w:hAnsi="Times New Roman"/>
                  <w:b/>
                  <w:sz w:val="24"/>
                  <w:szCs w:val="24"/>
                </w:rPr>
                <w:t>I gotta Feelin'</w:t>
              </w:r>
            </w:hyperlink>
          </w:p>
          <w:p w:rsidR="00F36717" w:rsidRPr="005712A2" w:rsidRDefault="00F36717" w:rsidP="005712A2">
            <w:pPr>
              <w:spacing w:after="0" w:line="240" w:lineRule="auto"/>
              <w:jc w:val="center"/>
              <w:rPr>
                <w:rFonts w:ascii="Times New Roman" w:hAnsi="Times New Roman"/>
                <w:b/>
                <w:sz w:val="24"/>
                <w:szCs w:val="24"/>
              </w:rPr>
            </w:pPr>
            <w:hyperlink r:id="rId8" w:anchor="GaggleTube" w:history="1">
              <w:r w:rsidRPr="005712A2">
                <w:rPr>
                  <w:rStyle w:val="Hyperlink"/>
                  <w:rFonts w:ascii="Times New Roman" w:hAnsi="Times New Roman"/>
                  <w:b/>
                  <w:sz w:val="24"/>
                  <w:szCs w:val="24"/>
                </w:rPr>
                <w:t>Rules of the classroom</w:t>
              </w:r>
            </w:hyperlink>
          </w:p>
        </w:tc>
      </w:tr>
      <w:tr w:rsidR="00F36717" w:rsidRPr="005712A2" w:rsidTr="005712A2">
        <w:trPr>
          <w:trHeight w:val="1448"/>
        </w:trPr>
        <w:tc>
          <w:tcPr>
            <w:tcW w:w="2538" w:type="dxa"/>
          </w:tcPr>
          <w:p w:rsidR="00F36717" w:rsidRPr="005712A2" w:rsidRDefault="00F36717" w:rsidP="005712A2">
            <w:pPr>
              <w:pStyle w:val="Default"/>
              <w:jc w:val="center"/>
              <w:rPr>
                <w:rFonts w:ascii="Times New Roman" w:hAnsi="Times New Roman" w:cs="Times New Roman"/>
                <w:b/>
              </w:rPr>
            </w:pPr>
          </w:p>
          <w:p w:rsidR="00F36717" w:rsidRPr="005712A2" w:rsidRDefault="00F36717" w:rsidP="005712A2">
            <w:pPr>
              <w:pStyle w:val="Default"/>
              <w:jc w:val="center"/>
              <w:rPr>
                <w:rFonts w:ascii="Times New Roman" w:hAnsi="Times New Roman" w:cs="Times New Roman"/>
                <w:b/>
              </w:rPr>
            </w:pPr>
            <w:r w:rsidRPr="005712A2">
              <w:rPr>
                <w:rFonts w:ascii="Times New Roman" w:hAnsi="Times New Roman" w:cs="Times New Roman"/>
                <w:b/>
              </w:rPr>
              <w:t>Closing/Summarizing Strategy</w:t>
            </w:r>
          </w:p>
        </w:tc>
        <w:tc>
          <w:tcPr>
            <w:tcW w:w="8820" w:type="dxa"/>
            <w:gridSpan w:val="5"/>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Ask students:  1. Why is it important for people to follow rules and laws? (response:  It is important to follow rules and laws because it helps us to be fair and safe.) 2. What does it mean to be fair? (response:  Being fair means acting in a way that is right for all.) 3. What are some consequences of breaking a rule? ( response: If you break a rule. You might miss something fun).</w:t>
            </w:r>
          </w:p>
        </w:tc>
      </w:tr>
      <w:tr w:rsidR="00F36717" w:rsidRPr="005712A2" w:rsidTr="005712A2">
        <w:trPr>
          <w:trHeight w:val="296"/>
        </w:trPr>
        <w:tc>
          <w:tcPr>
            <w:tcW w:w="11358" w:type="dxa"/>
            <w:gridSpan w:val="6"/>
            <w:shd w:val="clear" w:color="auto" w:fill="FFC000"/>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Differentiation Strategies</w:t>
            </w:r>
          </w:p>
        </w:tc>
      </w:tr>
      <w:tr w:rsidR="00F36717" w:rsidRPr="005712A2" w:rsidTr="005712A2">
        <w:trPr>
          <w:trHeight w:val="168"/>
        </w:trPr>
        <w:tc>
          <w:tcPr>
            <w:tcW w:w="3672" w:type="dxa"/>
            <w:gridSpan w:val="2"/>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Extension</w:t>
            </w:r>
          </w:p>
        </w:tc>
        <w:tc>
          <w:tcPr>
            <w:tcW w:w="3672" w:type="dxa"/>
            <w:gridSpan w:val="3"/>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Intervention</w:t>
            </w:r>
          </w:p>
        </w:tc>
        <w:tc>
          <w:tcPr>
            <w:tcW w:w="4014" w:type="dxa"/>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Language Development</w:t>
            </w:r>
          </w:p>
        </w:tc>
      </w:tr>
      <w:tr w:rsidR="00F36717" w:rsidRPr="005712A2" w:rsidTr="005712A2">
        <w:trPr>
          <w:trHeight w:val="167"/>
        </w:trPr>
        <w:tc>
          <w:tcPr>
            <w:tcW w:w="3672" w:type="dxa"/>
            <w:gridSpan w:val="2"/>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 xml:space="preserve">Explain to students that citizens of the US have certain rights. Citizens also have responsibilities. Have students explain why it is both a right and a responsibility to go to school. </w:t>
            </w:r>
          </w:p>
          <w:p w:rsidR="00F36717" w:rsidRPr="005712A2" w:rsidRDefault="00F36717" w:rsidP="005712A2">
            <w:pPr>
              <w:spacing w:after="0" w:line="240" w:lineRule="auto"/>
              <w:jc w:val="center"/>
              <w:rPr>
                <w:rFonts w:ascii="Times New Roman" w:hAnsi="Times New Roman"/>
                <w:b/>
                <w:sz w:val="24"/>
                <w:szCs w:val="24"/>
              </w:rPr>
            </w:pPr>
          </w:p>
          <w:p w:rsidR="00F36717" w:rsidRPr="005712A2" w:rsidRDefault="00F36717" w:rsidP="005712A2">
            <w:pPr>
              <w:spacing w:after="0" w:line="240" w:lineRule="auto"/>
              <w:jc w:val="center"/>
              <w:rPr>
                <w:rFonts w:ascii="Times New Roman" w:hAnsi="Times New Roman"/>
                <w:b/>
                <w:sz w:val="24"/>
                <w:szCs w:val="24"/>
              </w:rPr>
            </w:pPr>
          </w:p>
        </w:tc>
        <w:tc>
          <w:tcPr>
            <w:tcW w:w="3672" w:type="dxa"/>
            <w:gridSpan w:val="3"/>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Have students complete a 2 column chart: I am a good citizen when I;  I  am not a good citizen when I</w:t>
            </w:r>
          </w:p>
        </w:tc>
        <w:tc>
          <w:tcPr>
            <w:tcW w:w="4014" w:type="dxa"/>
            <w:shd w:val="clear" w:color="auto" w:fill="FFFFFF"/>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See intervention --- use pictures with this activity.</w:t>
            </w:r>
          </w:p>
        </w:tc>
      </w:tr>
      <w:tr w:rsidR="00F36717" w:rsidRPr="005712A2" w:rsidTr="005712A2">
        <w:trPr>
          <w:trHeight w:val="296"/>
        </w:trPr>
        <w:tc>
          <w:tcPr>
            <w:tcW w:w="11358" w:type="dxa"/>
            <w:gridSpan w:val="6"/>
            <w:shd w:val="clear" w:color="auto" w:fill="FFC000"/>
          </w:tcPr>
          <w:p w:rsidR="00F36717" w:rsidRPr="005712A2" w:rsidRDefault="00F36717" w:rsidP="005712A2">
            <w:pPr>
              <w:spacing w:after="0" w:line="240" w:lineRule="auto"/>
              <w:jc w:val="center"/>
              <w:rPr>
                <w:rFonts w:ascii="Times New Roman" w:hAnsi="Times New Roman"/>
                <w:b/>
                <w:sz w:val="24"/>
                <w:szCs w:val="24"/>
              </w:rPr>
            </w:pPr>
            <w:r w:rsidRPr="005712A2">
              <w:rPr>
                <w:rFonts w:ascii="Times New Roman" w:hAnsi="Times New Roman"/>
                <w:b/>
                <w:sz w:val="24"/>
                <w:szCs w:val="24"/>
              </w:rPr>
              <w:t>Assessment(s) &amp; Reflection</w:t>
            </w:r>
          </w:p>
        </w:tc>
      </w:tr>
      <w:tr w:rsidR="00F36717" w:rsidRPr="005712A2" w:rsidTr="005712A2">
        <w:trPr>
          <w:trHeight w:val="296"/>
        </w:trPr>
        <w:tc>
          <w:tcPr>
            <w:tcW w:w="11358" w:type="dxa"/>
            <w:gridSpan w:val="6"/>
          </w:tcPr>
          <w:p w:rsidR="00F36717" w:rsidRPr="005712A2" w:rsidRDefault="00F36717" w:rsidP="005712A2">
            <w:pPr>
              <w:spacing w:after="0" w:line="240" w:lineRule="auto"/>
              <w:rPr>
                <w:rFonts w:ascii="Times New Roman" w:hAnsi="Times New Roman"/>
                <w:b/>
                <w:sz w:val="24"/>
                <w:szCs w:val="24"/>
              </w:rPr>
            </w:pPr>
            <w:r w:rsidRPr="005712A2">
              <w:rPr>
                <w:rFonts w:ascii="Times New Roman" w:hAnsi="Times New Roman"/>
                <w:b/>
                <w:sz w:val="24"/>
                <w:szCs w:val="24"/>
              </w:rPr>
              <w:t>Assessment(s):</w:t>
            </w:r>
          </w:p>
          <w:p w:rsidR="00F36717" w:rsidRPr="005712A2" w:rsidRDefault="00F36717" w:rsidP="005712A2">
            <w:pPr>
              <w:spacing w:after="0" w:line="240" w:lineRule="auto"/>
              <w:rPr>
                <w:rFonts w:ascii="Times New Roman" w:hAnsi="Times New Roman"/>
                <w:sz w:val="24"/>
                <w:szCs w:val="24"/>
              </w:rPr>
            </w:pPr>
            <w:r w:rsidRPr="005712A2">
              <w:rPr>
                <w:rFonts w:ascii="Times New Roman" w:hAnsi="Times New Roman"/>
                <w:sz w:val="24"/>
                <w:szCs w:val="24"/>
              </w:rPr>
              <w:t xml:space="preserve">See index cards with rules to check for understanding. </w:t>
            </w:r>
          </w:p>
          <w:p w:rsidR="00F36717" w:rsidRPr="005712A2" w:rsidRDefault="00F36717" w:rsidP="005712A2">
            <w:pPr>
              <w:spacing w:after="0" w:line="240" w:lineRule="auto"/>
              <w:rPr>
                <w:rFonts w:ascii="Times New Roman" w:hAnsi="Times New Roman"/>
                <w:sz w:val="24"/>
                <w:szCs w:val="24"/>
              </w:rPr>
            </w:pPr>
          </w:p>
        </w:tc>
      </w:tr>
      <w:tr w:rsidR="00F36717" w:rsidRPr="005712A2" w:rsidTr="005712A2">
        <w:trPr>
          <w:trHeight w:val="296"/>
        </w:trPr>
        <w:tc>
          <w:tcPr>
            <w:tcW w:w="11358" w:type="dxa"/>
            <w:gridSpan w:val="6"/>
          </w:tcPr>
          <w:p w:rsidR="00F36717" w:rsidRPr="005712A2" w:rsidRDefault="00F36717" w:rsidP="005712A2">
            <w:pPr>
              <w:spacing w:after="0" w:line="240" w:lineRule="auto"/>
              <w:rPr>
                <w:rFonts w:ascii="Times New Roman" w:hAnsi="Times New Roman"/>
                <w:sz w:val="24"/>
                <w:szCs w:val="24"/>
              </w:rPr>
            </w:pPr>
            <w:r w:rsidRPr="005712A2">
              <w:rPr>
                <w:rFonts w:ascii="Times New Roman" w:hAnsi="Times New Roman"/>
                <w:b/>
                <w:sz w:val="24"/>
                <w:szCs w:val="24"/>
              </w:rPr>
              <w:t>Teacher Reflection:</w:t>
            </w:r>
            <w:r w:rsidRPr="005712A2">
              <w:rPr>
                <w:rFonts w:ascii="Times New Roman" w:hAnsi="Times New Roman"/>
                <w:sz w:val="24"/>
                <w:szCs w:val="24"/>
              </w:rPr>
              <w:t xml:space="preserve"> (Next steps?)</w:t>
            </w:r>
          </w:p>
          <w:p w:rsidR="00F36717" w:rsidRPr="005712A2" w:rsidRDefault="00F36717" w:rsidP="005712A2">
            <w:pPr>
              <w:spacing w:after="0" w:line="240" w:lineRule="auto"/>
              <w:rPr>
                <w:rFonts w:ascii="Times New Roman" w:hAnsi="Times New Roman"/>
                <w:sz w:val="24"/>
                <w:szCs w:val="24"/>
              </w:rPr>
            </w:pPr>
          </w:p>
          <w:p w:rsidR="00F36717" w:rsidRPr="005712A2" w:rsidRDefault="00F36717" w:rsidP="005712A2">
            <w:pPr>
              <w:spacing w:after="0" w:line="240" w:lineRule="auto"/>
              <w:rPr>
                <w:rFonts w:ascii="Times New Roman" w:hAnsi="Times New Roman"/>
                <w:sz w:val="24"/>
                <w:szCs w:val="24"/>
              </w:rPr>
            </w:pPr>
          </w:p>
          <w:p w:rsidR="00F36717" w:rsidRPr="005712A2" w:rsidRDefault="00F36717" w:rsidP="005712A2">
            <w:pPr>
              <w:spacing w:after="0" w:line="240" w:lineRule="auto"/>
              <w:rPr>
                <w:rFonts w:ascii="Times New Roman" w:hAnsi="Times New Roman"/>
                <w:sz w:val="24"/>
                <w:szCs w:val="24"/>
              </w:rPr>
            </w:pPr>
          </w:p>
          <w:p w:rsidR="00F36717" w:rsidRPr="005712A2" w:rsidRDefault="00F36717" w:rsidP="005712A2">
            <w:pPr>
              <w:spacing w:after="0" w:line="240" w:lineRule="auto"/>
              <w:rPr>
                <w:rFonts w:ascii="Times New Roman" w:hAnsi="Times New Roman"/>
                <w:sz w:val="24"/>
                <w:szCs w:val="24"/>
              </w:rPr>
            </w:pPr>
          </w:p>
          <w:p w:rsidR="00F36717" w:rsidRPr="005712A2" w:rsidRDefault="00F36717" w:rsidP="005712A2">
            <w:pPr>
              <w:spacing w:after="0" w:line="240" w:lineRule="auto"/>
              <w:rPr>
                <w:rFonts w:ascii="Times New Roman" w:hAnsi="Times New Roman"/>
                <w:sz w:val="24"/>
                <w:szCs w:val="24"/>
              </w:rPr>
            </w:pPr>
          </w:p>
          <w:p w:rsidR="00F36717" w:rsidRPr="005712A2" w:rsidRDefault="00F36717" w:rsidP="005712A2">
            <w:pPr>
              <w:spacing w:after="0" w:line="240" w:lineRule="auto"/>
              <w:rPr>
                <w:rFonts w:ascii="Times New Roman" w:hAnsi="Times New Roman"/>
                <w:sz w:val="24"/>
                <w:szCs w:val="24"/>
              </w:rPr>
            </w:pPr>
          </w:p>
        </w:tc>
      </w:tr>
    </w:tbl>
    <w:p w:rsidR="00F36717" w:rsidRPr="0007242D" w:rsidRDefault="00F36717"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F36717" w:rsidRDefault="00F36717" w:rsidP="00C92D93">
      <w:pPr>
        <w:jc w:val="center"/>
        <w:rPr>
          <w:rFonts w:ascii="Times New Roman" w:hAnsi="Times New Roman"/>
          <w:b/>
          <w:sz w:val="24"/>
          <w:szCs w:val="24"/>
        </w:rPr>
      </w:pPr>
    </w:p>
    <w:p w:rsidR="00F36717" w:rsidRPr="00FE4609" w:rsidRDefault="00F36717" w:rsidP="00FE4609">
      <w:pPr>
        <w:rPr>
          <w:rFonts w:ascii="Times New Roman" w:hAnsi="Times New Roman"/>
          <w:sz w:val="24"/>
          <w:szCs w:val="24"/>
        </w:rPr>
      </w:pPr>
    </w:p>
    <w:sectPr w:rsidR="00F36717" w:rsidRPr="00FE4609"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717" w:rsidRDefault="00F36717" w:rsidP="00D7779B">
      <w:pPr>
        <w:spacing w:after="0" w:line="240" w:lineRule="auto"/>
      </w:pPr>
      <w:r>
        <w:separator/>
      </w:r>
    </w:p>
  </w:endnote>
  <w:endnote w:type="continuationSeparator" w:id="0">
    <w:p w:rsidR="00F36717" w:rsidRDefault="00F36717"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17" w:rsidRDefault="00F36717" w:rsidP="005712A2">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717" w:rsidRDefault="00F36717" w:rsidP="00D7779B">
      <w:pPr>
        <w:spacing w:after="0" w:line="240" w:lineRule="auto"/>
      </w:pPr>
      <w:r>
        <w:separator/>
      </w:r>
    </w:p>
  </w:footnote>
  <w:footnote w:type="continuationSeparator" w:id="0">
    <w:p w:rsidR="00F36717" w:rsidRDefault="00F36717"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0D74ED"/>
    <w:rsid w:val="00224A5F"/>
    <w:rsid w:val="0028190D"/>
    <w:rsid w:val="0030430D"/>
    <w:rsid w:val="003D7D31"/>
    <w:rsid w:val="003F39B8"/>
    <w:rsid w:val="00497642"/>
    <w:rsid w:val="004B658C"/>
    <w:rsid w:val="004D23FB"/>
    <w:rsid w:val="004D6A25"/>
    <w:rsid w:val="0051657B"/>
    <w:rsid w:val="00570FB8"/>
    <w:rsid w:val="005712A2"/>
    <w:rsid w:val="005947C2"/>
    <w:rsid w:val="005C4CBE"/>
    <w:rsid w:val="00643719"/>
    <w:rsid w:val="006A0ACD"/>
    <w:rsid w:val="006F794C"/>
    <w:rsid w:val="007639B8"/>
    <w:rsid w:val="00831255"/>
    <w:rsid w:val="008557E6"/>
    <w:rsid w:val="008C13D7"/>
    <w:rsid w:val="008D36EC"/>
    <w:rsid w:val="00935BE8"/>
    <w:rsid w:val="00943327"/>
    <w:rsid w:val="009B085C"/>
    <w:rsid w:val="00A90A8F"/>
    <w:rsid w:val="00AC05FA"/>
    <w:rsid w:val="00B4034E"/>
    <w:rsid w:val="00B568F6"/>
    <w:rsid w:val="00B640B4"/>
    <w:rsid w:val="00C07B79"/>
    <w:rsid w:val="00C5373F"/>
    <w:rsid w:val="00C92D93"/>
    <w:rsid w:val="00CD5617"/>
    <w:rsid w:val="00D46661"/>
    <w:rsid w:val="00D7779B"/>
    <w:rsid w:val="00D801CF"/>
    <w:rsid w:val="00DD6FE2"/>
    <w:rsid w:val="00ED452A"/>
    <w:rsid w:val="00EF6D57"/>
    <w:rsid w:val="00EF73C0"/>
    <w:rsid w:val="00F36717"/>
    <w:rsid w:val="00F6308F"/>
    <w:rsid w:val="00F6697F"/>
    <w:rsid w:val="00FA179B"/>
    <w:rsid w:val="00FB7D6F"/>
    <w:rsid w:val="00FD4A9C"/>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5F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rsid w:val="004D6A25"/>
    <w:rPr>
      <w:rFonts w:cs="Times New Roman"/>
      <w:color w:val="0000FF"/>
      <w:u w:val="single"/>
    </w:rPr>
  </w:style>
  <w:style w:type="character" w:styleId="FollowedHyperlink">
    <w:name w:val="FollowedHyperlink"/>
    <w:basedOn w:val="DefaultParagraphFont"/>
    <w:uiPriority w:val="99"/>
    <w:semiHidden/>
    <w:rsid w:val="004D6A2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aggle.net/main.do" TargetMode="External"/><Relationship Id="rId3" Type="http://schemas.openxmlformats.org/officeDocument/2006/relationships/settings" Target="settings.xml"/><Relationship Id="rId7" Type="http://schemas.openxmlformats.org/officeDocument/2006/relationships/hyperlink" Target="https://gaggle.net/main.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723</Words>
  <Characters>4124</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 </cp:lastModifiedBy>
  <cp:revision>2</cp:revision>
  <cp:lastPrinted>2012-05-01T14:47:00Z</cp:lastPrinted>
  <dcterms:created xsi:type="dcterms:W3CDTF">2012-06-28T20:38:00Z</dcterms:created>
  <dcterms:modified xsi:type="dcterms:W3CDTF">2012-06-28T20:38:00Z</dcterms:modified>
</cp:coreProperties>
</file>